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C7" w:rsidRDefault="00AF01C7" w:rsidP="00AF01C7">
      <w:pPr>
        <w:pStyle w:val="Style28"/>
        <w:widowControl/>
        <w:jc w:val="center"/>
        <w:rPr>
          <w:rStyle w:val="FontStyle64"/>
          <w:b/>
          <w:sz w:val="28"/>
          <w:szCs w:val="28"/>
          <w:lang w:eastAsia="ru-RU"/>
        </w:rPr>
      </w:pPr>
      <w:r>
        <w:rPr>
          <w:rStyle w:val="FontStyle64"/>
          <w:b/>
          <w:sz w:val="28"/>
          <w:szCs w:val="28"/>
          <w:lang w:eastAsia="ru-RU"/>
        </w:rPr>
        <w:t xml:space="preserve">Рекомендуемая </w:t>
      </w:r>
      <w:r w:rsidR="00F13EC2">
        <w:rPr>
          <w:rStyle w:val="FontStyle64"/>
          <w:b/>
          <w:sz w:val="28"/>
          <w:szCs w:val="28"/>
          <w:lang w:eastAsia="ru-RU"/>
        </w:rPr>
        <w:t xml:space="preserve">учебная </w:t>
      </w:r>
      <w:r>
        <w:rPr>
          <w:rStyle w:val="FontStyle64"/>
          <w:b/>
          <w:sz w:val="28"/>
          <w:szCs w:val="28"/>
          <w:lang w:eastAsia="ru-RU"/>
        </w:rPr>
        <w:t>литература по Военн</w:t>
      </w:r>
      <w:r w:rsidR="001C389F">
        <w:rPr>
          <w:rStyle w:val="FontStyle64"/>
          <w:b/>
          <w:sz w:val="28"/>
          <w:szCs w:val="28"/>
          <w:lang w:eastAsia="ru-RU"/>
        </w:rPr>
        <w:t xml:space="preserve">о-полевой </w:t>
      </w:r>
      <w:r>
        <w:rPr>
          <w:rStyle w:val="FontStyle64"/>
          <w:b/>
          <w:sz w:val="28"/>
          <w:szCs w:val="28"/>
          <w:lang w:eastAsia="ru-RU"/>
        </w:rPr>
        <w:t>хирургии</w:t>
      </w:r>
    </w:p>
    <w:p w:rsidR="00AF01C7" w:rsidRDefault="00AF01C7" w:rsidP="00AF01C7">
      <w:pPr>
        <w:pStyle w:val="Style28"/>
        <w:widowControl/>
        <w:jc w:val="center"/>
        <w:rPr>
          <w:rStyle w:val="FontStyle64"/>
          <w:b/>
          <w:sz w:val="28"/>
          <w:szCs w:val="28"/>
          <w:lang w:eastAsia="ru-RU"/>
        </w:rPr>
      </w:pPr>
    </w:p>
    <w:p w:rsidR="001C389F" w:rsidRDefault="001C389F" w:rsidP="001C389F">
      <w:pPr>
        <w:pStyle w:val="Style28"/>
        <w:widowControl/>
        <w:jc w:val="center"/>
        <w:rPr>
          <w:rStyle w:val="FontStyle64"/>
          <w:b/>
          <w:sz w:val="28"/>
          <w:szCs w:val="28"/>
          <w:lang w:eastAsia="ru-RU"/>
        </w:rPr>
      </w:pPr>
      <w:r w:rsidRPr="001C389F">
        <w:rPr>
          <w:rStyle w:val="FontStyle64"/>
          <w:b/>
          <w:sz w:val="28"/>
          <w:szCs w:val="28"/>
          <w:lang w:eastAsia="ru-RU"/>
        </w:rPr>
        <w:t>Основная литература:</w:t>
      </w:r>
    </w:p>
    <w:p w:rsidR="001C389F" w:rsidRPr="001C389F" w:rsidRDefault="001C389F" w:rsidP="001C389F">
      <w:pPr>
        <w:pStyle w:val="Style28"/>
        <w:widowControl/>
        <w:jc w:val="center"/>
        <w:rPr>
          <w:rStyle w:val="FontStyle64"/>
          <w:b/>
          <w:sz w:val="28"/>
          <w:szCs w:val="28"/>
          <w:lang w:eastAsia="ru-RU"/>
        </w:rPr>
      </w:pPr>
    </w:p>
    <w:p w:rsidR="006D6079" w:rsidRDefault="006D6079" w:rsidP="006D6079">
      <w:pPr>
        <w:widowControl/>
        <w:numPr>
          <w:ilvl w:val="0"/>
          <w:numId w:val="3"/>
        </w:numPr>
        <w:tabs>
          <w:tab w:val="left" w:pos="600"/>
          <w:tab w:val="left" w:pos="2920"/>
        </w:tabs>
        <w:autoSpaceDE/>
        <w:autoSpaceDN/>
        <w:adjustRightInd/>
        <w:jc w:val="both"/>
      </w:pPr>
      <w:r w:rsidRPr="00E87C7C">
        <w:t>Военно-полевая хирургия [Электронный ресурс]: учеб</w:t>
      </w:r>
      <w:r w:rsidR="004606F1">
        <w:t xml:space="preserve">ник </w:t>
      </w:r>
      <w:r w:rsidRPr="00E87C7C">
        <w:t>для студентов мед. вузов/ под ред. Е. К. Гуманенко. -2-е изд., измен</w:t>
      </w:r>
      <w:proofErr w:type="gramStart"/>
      <w:r w:rsidRPr="00E87C7C">
        <w:t>.</w:t>
      </w:r>
      <w:proofErr w:type="gramEnd"/>
      <w:r w:rsidRPr="00E87C7C">
        <w:t xml:space="preserve"> и доп. -</w:t>
      </w:r>
      <w:r>
        <w:t xml:space="preserve"> </w:t>
      </w:r>
      <w:r w:rsidRPr="00E87C7C">
        <w:t xml:space="preserve">Москва: ГЭОТАР-Медиа, 2015. -768 c.: ил. - Режим доступа: </w:t>
      </w:r>
      <w:hyperlink r:id="rId5" w:history="1">
        <w:r w:rsidRPr="00D6151E">
          <w:rPr>
            <w:rStyle w:val="a3"/>
          </w:rPr>
          <w:t>http://www.studmedlib.ru</w:t>
        </w:r>
      </w:hyperlink>
      <w:r>
        <w:t xml:space="preserve"> </w:t>
      </w:r>
      <w:r w:rsidRPr="00E87C7C">
        <w:t>/.</w:t>
      </w:r>
    </w:p>
    <w:p w:rsidR="00150231" w:rsidRDefault="00150231" w:rsidP="00150231">
      <w:pPr>
        <w:widowControl/>
        <w:numPr>
          <w:ilvl w:val="0"/>
          <w:numId w:val="3"/>
        </w:numPr>
        <w:autoSpaceDE/>
        <w:autoSpaceDN/>
        <w:adjustRightInd/>
        <w:jc w:val="both"/>
      </w:pPr>
      <w:r>
        <w:rPr>
          <w:bCs/>
        </w:rPr>
        <w:t>Военно-полевая хирургия</w:t>
      </w:r>
      <w:r>
        <w:rPr>
          <w:b/>
          <w:bCs/>
        </w:rPr>
        <w:t>:</w:t>
      </w:r>
      <w:r>
        <w:t xml:space="preserve"> рук</w:t>
      </w:r>
      <w:r w:rsidR="004606F1">
        <w:t xml:space="preserve">оводство </w:t>
      </w:r>
      <w:r>
        <w:t>к практ</w:t>
      </w:r>
      <w:r w:rsidR="004606F1">
        <w:t xml:space="preserve">ическим </w:t>
      </w:r>
      <w:r>
        <w:t xml:space="preserve">занятиям [Электронный ресурс]: учебное пособие/ ред. М. В. Лысенко. - Москва: ГЭОТАР-Медиа, 2010. - 576 с.: ил. - Режим доступа: </w:t>
      </w:r>
      <w:hyperlink r:id="rId6" w:history="1">
        <w:r>
          <w:rPr>
            <w:rStyle w:val="a3"/>
          </w:rPr>
          <w:t>http://www.studmedlib.ru/</w:t>
        </w:r>
      </w:hyperlink>
      <w:r>
        <w:t xml:space="preserve">. </w:t>
      </w:r>
    </w:p>
    <w:p w:rsidR="001C389F" w:rsidRDefault="001C389F" w:rsidP="001C389F">
      <w:pPr>
        <w:ind w:left="284"/>
        <w:jc w:val="both"/>
        <w:rPr>
          <w:szCs w:val="28"/>
        </w:rPr>
      </w:pPr>
    </w:p>
    <w:p w:rsidR="001C389F" w:rsidRDefault="001C389F" w:rsidP="001C389F">
      <w:pPr>
        <w:pStyle w:val="3"/>
        <w:jc w:val="center"/>
        <w:rPr>
          <w:szCs w:val="28"/>
        </w:rPr>
      </w:pPr>
      <w:r w:rsidRPr="001C389F">
        <w:rPr>
          <w:szCs w:val="28"/>
        </w:rPr>
        <w:t>Дополнительная литература:</w:t>
      </w:r>
      <w:bookmarkStart w:id="0" w:name="_GoBack"/>
      <w:bookmarkEnd w:id="0"/>
    </w:p>
    <w:p w:rsidR="001C389F" w:rsidRPr="001C389F" w:rsidRDefault="001C389F" w:rsidP="001C389F">
      <w:pPr>
        <w:pStyle w:val="3"/>
        <w:jc w:val="center"/>
        <w:rPr>
          <w:szCs w:val="28"/>
        </w:rPr>
      </w:pPr>
    </w:p>
    <w:p w:rsidR="00F13EC2" w:rsidRDefault="00F13EC2" w:rsidP="00F13EC2">
      <w:pPr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</w:pPr>
      <w:r w:rsidRPr="00F13EC2">
        <w:t>Военно-полевая хирургия локальных войн и вооружённых конфликтов [Электронный ресурс]: руководство / под ред. Е.К. Гуманенко, И.М. Самохина - М.: ГЭОТАР-Медиа, 2011</w:t>
      </w:r>
      <w:r w:rsidR="00150231">
        <w:t>.  - 672с.</w:t>
      </w:r>
      <w:r w:rsidRPr="00F13EC2">
        <w:t xml:space="preserve">. -  Режим доступа: </w:t>
      </w:r>
      <w:hyperlink r:id="rId7" w:history="1">
        <w:r w:rsidRPr="0073463C">
          <w:rPr>
            <w:rStyle w:val="a3"/>
          </w:rPr>
          <w:t>http://www.studmedlib.ru/book/</w:t>
        </w:r>
      </w:hyperlink>
      <w:r>
        <w:t xml:space="preserve"> </w:t>
      </w:r>
    </w:p>
    <w:p w:rsidR="001C389F" w:rsidRDefault="001C389F" w:rsidP="001C389F">
      <w:pPr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</w:pPr>
      <w:r>
        <w:rPr>
          <w:bCs/>
        </w:rPr>
        <w:t>Практикум по военно-полевой</w:t>
      </w:r>
      <w:r>
        <w:t xml:space="preserve"> хирургии [Электронный ресурс]: учебное пособие/ ред. Е. К. Гуманенко. - 2-е изд., </w:t>
      </w:r>
      <w:proofErr w:type="spellStart"/>
      <w:r>
        <w:t>испр</w:t>
      </w:r>
      <w:proofErr w:type="spellEnd"/>
      <w:r>
        <w:t xml:space="preserve">. и доп.. - Москва: ГЭОТАР-Медиа, 2010. - 400 с. - Режим доступа: </w:t>
      </w:r>
      <w:hyperlink r:id="rId8" w:history="1">
        <w:r w:rsidR="00C9398A" w:rsidRPr="00854720">
          <w:rPr>
            <w:rStyle w:val="a3"/>
          </w:rPr>
          <w:t>http://www.studmedlib.ru</w:t>
        </w:r>
      </w:hyperlink>
      <w:r w:rsidR="00C9398A">
        <w:t xml:space="preserve"> </w:t>
      </w:r>
      <w:r>
        <w:t>/.</w:t>
      </w:r>
    </w:p>
    <w:p w:rsidR="00D676C6" w:rsidRPr="00D676C6" w:rsidRDefault="00D676C6" w:rsidP="00D676C6">
      <w:pPr>
        <w:pStyle w:val="a4"/>
        <w:numPr>
          <w:ilvl w:val="0"/>
          <w:numId w:val="4"/>
        </w:numPr>
        <w:spacing w:line="240" w:lineRule="auto"/>
        <w:ind w:left="426" w:hanging="426"/>
        <w:jc w:val="left"/>
        <w:rPr>
          <w:sz w:val="24"/>
          <w:szCs w:val="24"/>
        </w:rPr>
      </w:pPr>
      <w:r w:rsidRPr="00D676C6">
        <w:rPr>
          <w:sz w:val="24"/>
          <w:szCs w:val="24"/>
        </w:rPr>
        <w:t xml:space="preserve">Левчук, И.П. Медицина катастроф. Курс лекций [Электронный ресурс]: учебное пособие / И.П. Левчук, Н.В.  Третьяков. - М.: ГЭОТАР-Медиа, 2015. - Режим доступа: </w:t>
      </w:r>
      <w:hyperlink r:id="rId9" w:history="1">
        <w:r w:rsidRPr="00D676C6">
          <w:rPr>
            <w:rStyle w:val="a3"/>
            <w:sz w:val="24"/>
            <w:szCs w:val="24"/>
          </w:rPr>
          <w:t>http://www.studmedlib.ru/book /</w:t>
        </w:r>
      </w:hyperlink>
    </w:p>
    <w:p w:rsidR="001C389F" w:rsidRDefault="001C389F" w:rsidP="001C389F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Указание по военно-полевой хирургии. Гл. воен.-мед. упр. Министерства Обороны Рос. Федерации // под ред. А.Н.</w:t>
      </w:r>
      <w:r w:rsidR="00F13EC2">
        <w:rPr>
          <w:sz w:val="24"/>
          <w:szCs w:val="24"/>
        </w:rPr>
        <w:t xml:space="preserve"> </w:t>
      </w:r>
      <w:r>
        <w:rPr>
          <w:sz w:val="24"/>
          <w:szCs w:val="24"/>
        </w:rPr>
        <w:t>Бельских, И.М.</w:t>
      </w:r>
      <w:r w:rsidR="00F13E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Самохвалова</w:t>
      </w:r>
      <w:proofErr w:type="spellEnd"/>
      <w:r>
        <w:rPr>
          <w:sz w:val="24"/>
          <w:szCs w:val="24"/>
        </w:rPr>
        <w:t xml:space="preserve"> – Москва, 2013 – 474 с. Режим доступа: </w:t>
      </w:r>
      <w:hyperlink r:id="rId10" w:history="1">
        <w:r>
          <w:rPr>
            <w:rStyle w:val="a3"/>
            <w:sz w:val="24"/>
            <w:szCs w:val="24"/>
          </w:rPr>
          <w:t>http://kingmed.info/knigi/Voennaa_meditsina/Voenno-polevaa_hiryrgia</w:t>
        </w:r>
      </w:hyperlink>
    </w:p>
    <w:p w:rsidR="001C389F" w:rsidRDefault="001C389F" w:rsidP="001C389F">
      <w:pPr>
        <w:shd w:val="clear" w:color="auto" w:fill="FFFFFF"/>
        <w:jc w:val="center"/>
        <w:rPr>
          <w:b/>
        </w:rPr>
      </w:pPr>
    </w:p>
    <w:p w:rsidR="006B5D27" w:rsidRPr="00EA3E0B" w:rsidRDefault="006B5D27" w:rsidP="006B5D27">
      <w:pPr>
        <w:suppressAutoHyphens/>
        <w:rPr>
          <w:b/>
          <w:sz w:val="28"/>
          <w:szCs w:val="28"/>
        </w:rPr>
      </w:pPr>
      <w:r w:rsidRPr="00EA3E0B">
        <w:rPr>
          <w:b/>
          <w:sz w:val="28"/>
          <w:szCs w:val="28"/>
        </w:rPr>
        <w:t xml:space="preserve">Электронные версии журналов: </w:t>
      </w:r>
    </w:p>
    <w:p w:rsidR="006B5D27" w:rsidRDefault="006B5D27" w:rsidP="006B5D27">
      <w:pPr>
        <w:widowControl/>
        <w:numPr>
          <w:ilvl w:val="0"/>
          <w:numId w:val="7"/>
        </w:numPr>
        <w:suppressAutoHyphens/>
        <w:autoSpaceDE/>
        <w:autoSpaceDN/>
        <w:adjustRightInd/>
        <w:ind w:hanging="578"/>
        <w:rPr>
          <w:szCs w:val="28"/>
        </w:rPr>
      </w:pPr>
      <w:r>
        <w:rPr>
          <w:szCs w:val="28"/>
        </w:rPr>
        <w:t>«</w:t>
      </w:r>
      <w:r>
        <w:rPr>
          <w:szCs w:val="28"/>
          <w:lang w:val="pt-BR"/>
        </w:rPr>
        <w:t>Consilium medicum</w:t>
      </w:r>
      <w:r>
        <w:rPr>
          <w:szCs w:val="28"/>
        </w:rPr>
        <w:t xml:space="preserve">» </w:t>
      </w:r>
    </w:p>
    <w:p w:rsidR="006B5D27" w:rsidRDefault="006B5D27" w:rsidP="006B5D27">
      <w:pPr>
        <w:pStyle w:val="a6"/>
        <w:numPr>
          <w:ilvl w:val="0"/>
          <w:numId w:val="7"/>
        </w:numPr>
        <w:tabs>
          <w:tab w:val="left" w:pos="708"/>
        </w:tabs>
        <w:suppressAutoHyphens/>
        <w:spacing w:before="0" w:beforeAutospacing="0" w:after="0" w:afterAutospacing="0"/>
        <w:ind w:hanging="578"/>
        <w:jc w:val="both"/>
      </w:pPr>
      <w:r>
        <w:t xml:space="preserve">«Русский медицинский журнал» - </w:t>
      </w:r>
      <w:hyperlink r:id="rId11" w:history="1">
        <w:r>
          <w:rPr>
            <w:rStyle w:val="a3"/>
          </w:rPr>
          <w:t>http://www.rmj.ru</w:t>
        </w:r>
      </w:hyperlink>
      <w:r>
        <w:t xml:space="preserve"> </w:t>
      </w:r>
    </w:p>
    <w:p w:rsidR="006B5D27" w:rsidRDefault="006B5D27" w:rsidP="006B5D27">
      <w:pPr>
        <w:pStyle w:val="a6"/>
        <w:numPr>
          <w:ilvl w:val="0"/>
          <w:numId w:val="7"/>
        </w:numPr>
        <w:tabs>
          <w:tab w:val="left" w:pos="708"/>
        </w:tabs>
        <w:suppressAutoHyphens/>
        <w:spacing w:before="0" w:beforeAutospacing="0" w:after="0" w:afterAutospacing="0"/>
        <w:ind w:hanging="578"/>
        <w:jc w:val="both"/>
      </w:pPr>
      <w:r>
        <w:t xml:space="preserve">«Трудный пациент» - </w:t>
      </w:r>
      <w:hyperlink r:id="rId12" w:history="1">
        <w:r>
          <w:rPr>
            <w:rStyle w:val="a3"/>
          </w:rPr>
          <w:t>http://www.t-pacient.ru</w:t>
        </w:r>
      </w:hyperlink>
      <w:r>
        <w:t xml:space="preserve"> </w:t>
      </w:r>
    </w:p>
    <w:p w:rsidR="006B5D27" w:rsidRDefault="006B5D27" w:rsidP="006B5D27">
      <w:pPr>
        <w:widowControl/>
        <w:numPr>
          <w:ilvl w:val="0"/>
          <w:numId w:val="8"/>
        </w:numPr>
        <w:tabs>
          <w:tab w:val="left" w:pos="1276"/>
        </w:tabs>
        <w:autoSpaceDE/>
        <w:autoSpaceDN/>
        <w:adjustRightInd/>
        <w:ind w:hanging="11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www.ilizarov.ru</w:t>
      </w:r>
    </w:p>
    <w:p w:rsidR="006B5D27" w:rsidRDefault="006B5D27" w:rsidP="006B5D27">
      <w:pPr>
        <w:widowControl/>
        <w:numPr>
          <w:ilvl w:val="0"/>
          <w:numId w:val="8"/>
        </w:numPr>
        <w:tabs>
          <w:tab w:val="left" w:pos="1276"/>
        </w:tabs>
        <w:autoSpaceDE/>
        <w:autoSpaceDN/>
        <w:adjustRightInd/>
        <w:ind w:hanging="11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www.cito.ru</w:t>
      </w:r>
    </w:p>
    <w:p w:rsidR="006B5D27" w:rsidRDefault="006B5D27" w:rsidP="006B5D27">
      <w:pPr>
        <w:widowControl/>
        <w:numPr>
          <w:ilvl w:val="0"/>
          <w:numId w:val="8"/>
        </w:numPr>
        <w:tabs>
          <w:tab w:val="left" w:pos="1276"/>
        </w:tabs>
        <w:autoSpaceDE/>
        <w:autoSpaceDN/>
        <w:adjustRightInd/>
        <w:ind w:hanging="11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www.ortopediya.org</w:t>
      </w:r>
    </w:p>
    <w:p w:rsidR="006B5D27" w:rsidRDefault="004606F1" w:rsidP="006B5D27">
      <w:pPr>
        <w:widowControl/>
        <w:numPr>
          <w:ilvl w:val="0"/>
          <w:numId w:val="8"/>
        </w:numPr>
        <w:tabs>
          <w:tab w:val="left" w:pos="1276"/>
        </w:tabs>
        <w:autoSpaceDE/>
        <w:autoSpaceDN/>
        <w:adjustRightInd/>
        <w:ind w:hanging="11"/>
        <w:rPr>
          <w:i/>
          <w:szCs w:val="28"/>
        </w:rPr>
      </w:pPr>
      <w:hyperlink r:id="rId13" w:history="1">
        <w:r w:rsidR="006B5D27">
          <w:rPr>
            <w:rStyle w:val="a3"/>
            <w:bCs/>
            <w:i/>
            <w:iCs/>
            <w:szCs w:val="28"/>
          </w:rPr>
          <w:t>www.nocto.sgmu.ru</w:t>
        </w:r>
      </w:hyperlink>
    </w:p>
    <w:p w:rsidR="006B5D27" w:rsidRDefault="006B5D27" w:rsidP="006B5D27">
      <w:pPr>
        <w:numPr>
          <w:ilvl w:val="0"/>
          <w:numId w:val="8"/>
        </w:numPr>
        <w:tabs>
          <w:tab w:val="left" w:pos="1320"/>
        </w:tabs>
        <w:ind w:firstLine="0"/>
      </w:pPr>
      <w:r>
        <w:t xml:space="preserve">ЭБС «Консультант студентов» </w:t>
      </w:r>
      <w:r>
        <w:rPr>
          <w:lang w:val="en-US"/>
        </w:rPr>
        <w:t>http</w:t>
      </w:r>
      <w:r>
        <w:t xml:space="preserve">:// </w:t>
      </w:r>
      <w:hyperlink r:id="rId14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studmedlib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</w:p>
    <w:p w:rsidR="006B5D27" w:rsidRPr="00EA3E0B" w:rsidRDefault="006B5D27" w:rsidP="006B5D27">
      <w:pPr>
        <w:numPr>
          <w:ilvl w:val="0"/>
          <w:numId w:val="8"/>
        </w:numPr>
        <w:tabs>
          <w:tab w:val="left" w:pos="1320"/>
        </w:tabs>
        <w:ind w:firstLine="0"/>
        <w:rPr>
          <w:lang w:val="en-US"/>
        </w:rPr>
      </w:pPr>
      <w:r>
        <w:t>ЭБС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Iprbooks</w:t>
      </w:r>
      <w:proofErr w:type="spellEnd"/>
      <w:r>
        <w:rPr>
          <w:lang w:val="en-US"/>
        </w:rPr>
        <w:t xml:space="preserve"> </w:t>
      </w:r>
      <w:hyperlink r:id="rId15" w:history="1">
        <w:r w:rsidRPr="00D6151E">
          <w:rPr>
            <w:rStyle w:val="a3"/>
            <w:lang w:val="en-US"/>
          </w:rPr>
          <w:t>http://www.iprbookshop.ru</w:t>
        </w:r>
      </w:hyperlink>
      <w:r w:rsidRPr="006B5D27">
        <w:rPr>
          <w:lang w:val="en-US"/>
        </w:rPr>
        <w:t xml:space="preserve"> </w:t>
      </w:r>
      <w:r>
        <w:rPr>
          <w:lang w:val="en-US"/>
        </w:rPr>
        <w:t xml:space="preserve">/ </w:t>
      </w:r>
    </w:p>
    <w:p w:rsidR="006B5D27" w:rsidRPr="006B5D27" w:rsidRDefault="006B5D27" w:rsidP="001C389F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1C389F" w:rsidRPr="001C389F" w:rsidRDefault="001C389F" w:rsidP="001C389F">
      <w:pPr>
        <w:shd w:val="clear" w:color="auto" w:fill="FFFFFF"/>
        <w:jc w:val="center"/>
        <w:rPr>
          <w:b/>
          <w:sz w:val="28"/>
          <w:szCs w:val="28"/>
        </w:rPr>
      </w:pPr>
      <w:r w:rsidRPr="001C389F">
        <w:rPr>
          <w:b/>
          <w:sz w:val="28"/>
          <w:szCs w:val="28"/>
        </w:rPr>
        <w:t>Программное обеспечение и Интернет ресурсы.</w:t>
      </w:r>
    </w:p>
    <w:p w:rsidR="001C389F" w:rsidRDefault="001C389F" w:rsidP="001C389F">
      <w:pPr>
        <w:shd w:val="clear" w:color="auto" w:fill="FFFFFF"/>
        <w:jc w:val="center"/>
        <w:rPr>
          <w:b/>
        </w:rPr>
      </w:pPr>
    </w:p>
    <w:p w:rsidR="001C389F" w:rsidRDefault="001C389F" w:rsidP="001C389F">
      <w:pPr>
        <w:shd w:val="clear" w:color="auto" w:fill="FFFFFF"/>
      </w:pPr>
      <w:r>
        <w:t xml:space="preserve">1.   ЭБС «Консультант студентов» </w:t>
      </w:r>
      <w:r>
        <w:rPr>
          <w:lang w:val="en-US"/>
        </w:rPr>
        <w:t>http</w:t>
      </w:r>
      <w:r>
        <w:t xml:space="preserve">:// </w:t>
      </w:r>
      <w:hyperlink r:id="rId1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studmedlib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/</w:t>
      </w:r>
    </w:p>
    <w:p w:rsidR="001C389F" w:rsidRPr="006B5D27" w:rsidRDefault="001C389F" w:rsidP="0040390B">
      <w:pPr>
        <w:shd w:val="clear" w:color="auto" w:fill="FFFFFF"/>
        <w:rPr>
          <w:lang w:val="en-US"/>
        </w:rPr>
      </w:pPr>
      <w:r>
        <w:rPr>
          <w:lang w:val="en-US"/>
        </w:rPr>
        <w:t xml:space="preserve">2.   </w:t>
      </w:r>
      <w:r>
        <w:t>ЭБС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Iprbooks</w:t>
      </w:r>
      <w:proofErr w:type="spellEnd"/>
      <w:r>
        <w:rPr>
          <w:lang w:val="en-US"/>
        </w:rPr>
        <w:t xml:space="preserve"> http:// </w:t>
      </w:r>
      <w:hyperlink r:id="rId17" w:history="1">
        <w:r w:rsidR="006B5D27" w:rsidRPr="00D6151E">
          <w:rPr>
            <w:rStyle w:val="a3"/>
            <w:lang w:val="en-US"/>
          </w:rPr>
          <w:t>www.iprbookshop.ru</w:t>
        </w:r>
      </w:hyperlink>
      <w:r w:rsidR="006B5D27" w:rsidRPr="006B5D27">
        <w:rPr>
          <w:lang w:val="en-US"/>
        </w:rPr>
        <w:t xml:space="preserve"> </w:t>
      </w:r>
      <w:r>
        <w:rPr>
          <w:lang w:val="en-US"/>
        </w:rPr>
        <w:t xml:space="preserve">/ </w:t>
      </w:r>
    </w:p>
    <w:p w:rsidR="006B5D27" w:rsidRPr="006B5D27" w:rsidRDefault="006B5D27" w:rsidP="0040390B">
      <w:pPr>
        <w:shd w:val="clear" w:color="auto" w:fill="FFFFFF"/>
        <w:rPr>
          <w:lang w:val="en-US"/>
        </w:rPr>
      </w:pPr>
    </w:p>
    <w:p w:rsidR="000A66F1" w:rsidRPr="00F80AB2" w:rsidRDefault="000A66F1" w:rsidP="000A66F1">
      <w:pPr>
        <w:pStyle w:val="a4"/>
        <w:numPr>
          <w:ilvl w:val="0"/>
          <w:numId w:val="6"/>
        </w:numPr>
        <w:spacing w:line="240" w:lineRule="auto"/>
        <w:ind w:left="426" w:hanging="426"/>
        <w:jc w:val="left"/>
        <w:rPr>
          <w:b/>
        </w:rPr>
      </w:pPr>
      <w:r>
        <w:rPr>
          <w:rFonts w:eastAsia="Times New Roman"/>
          <w:b/>
          <w:lang w:eastAsia="ru-RU"/>
        </w:rPr>
        <w:t xml:space="preserve">ИНФОРМАЦИОННЫЕ РЕСУРСЫ </w:t>
      </w:r>
    </w:p>
    <w:p w:rsidR="000A66F1" w:rsidRPr="00FE0E27" w:rsidRDefault="000A66F1" w:rsidP="000A66F1">
      <w:pPr>
        <w:pStyle w:val="a4"/>
        <w:ind w:left="1429"/>
        <w:jc w:val="left"/>
      </w:pPr>
      <w:r>
        <w:t>лечебное дело, медико-профилактическое дело, педиатрия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4720"/>
        <w:gridCol w:w="4740"/>
      </w:tblGrid>
      <w:tr w:rsidR="000A66F1" w:rsidRPr="00FE0E27" w:rsidTr="00AD3CA0">
        <w:trPr>
          <w:trHeight w:val="31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A66F1" w:rsidRPr="00FE0E27" w:rsidRDefault="000A66F1" w:rsidP="00AD3CA0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E0E27">
              <w:rPr>
                <w:rFonts w:ascii="Arial" w:eastAsia="Times New Roman" w:hAnsi="Arial" w:cs="Arial"/>
                <w:b/>
                <w:bCs/>
                <w:lang w:eastAsia="ru-RU"/>
              </w:rPr>
              <w:t>Интернет-ресурсы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A66F1" w:rsidRPr="00FE0E27" w:rsidRDefault="000A66F1" w:rsidP="00AD3CA0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E0E27">
              <w:rPr>
                <w:rFonts w:ascii="Arial" w:eastAsia="Times New Roman" w:hAnsi="Arial" w:cs="Arial"/>
                <w:b/>
                <w:bCs/>
                <w:lang w:eastAsia="ru-RU"/>
              </w:rPr>
              <w:t>Пояснение</w:t>
            </w:r>
          </w:p>
        </w:tc>
      </w:tr>
      <w:tr w:rsidR="000A66F1" w:rsidRPr="00FE0E27" w:rsidTr="00AD3CA0">
        <w:trPr>
          <w:trHeight w:val="3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6F1" w:rsidRPr="00FE0E27" w:rsidRDefault="000A66F1" w:rsidP="00AD3CA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E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6F1" w:rsidRPr="00FE0E27" w:rsidRDefault="000A66F1" w:rsidP="00AD3CA0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E0E27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129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spacing w:after="240"/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lastRenderedPageBreak/>
              <w:t>1. "1. ЭБС «Консультант студента»:                    ""Медицина. Здравоохранение (ВПО)"", ""Медицина. Здравоохранение (СПО)"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доступ по договору с 01.09.2016 по 31.08.2017 через регистрацию на всех компьютерах СГМУ (под IP-адресом университета)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0A66F1" w:rsidRPr="00FE0E27" w:rsidTr="00AD3CA0">
        <w:trPr>
          <w:trHeight w:val="40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http://www.studmedlib.ru/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E0E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975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2. ЭБС "Консультант студента":                   "Гуманитарные и социальные науки", "Естественные науки".</w:t>
            </w: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 xml:space="preserve">доступ по единому логину и паролю для ЭБС "Консультант студента" 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FE0E2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http://www.studentlibrary.ru/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480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 xml:space="preserve">3. Научная электронная библиотека </w:t>
            </w:r>
            <w:proofErr w:type="spellStart"/>
            <w:r w:rsidRPr="00FE0E27">
              <w:rPr>
                <w:rFonts w:eastAsia="Times New Roman"/>
                <w:lang w:eastAsia="ru-RU"/>
              </w:rPr>
              <w:t>eLibrary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http://www.elibrary.ru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b/>
                <w:bCs/>
                <w:lang w:eastAsia="ru-RU"/>
              </w:rPr>
            </w:pPr>
            <w:r w:rsidRPr="00FE0E27">
              <w:rPr>
                <w:rFonts w:eastAsia="Times New Roman"/>
                <w:b/>
                <w:bCs/>
                <w:lang w:eastAsia="ru-RU"/>
              </w:rPr>
              <w:t>журналы открытого доступа</w:t>
            </w:r>
          </w:p>
        </w:tc>
      </w:tr>
      <w:tr w:rsidR="000A66F1" w:rsidRPr="00FE0E27" w:rsidTr="00AD3CA0">
        <w:trPr>
          <w:trHeight w:val="63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color w:val="0000FF"/>
                <w:u w:val="single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4. Российское образование. Федеральный портал</w:t>
            </w:r>
            <w:r w:rsidRPr="00FE0E27">
              <w:rPr>
                <w:rFonts w:eastAsia="Times New Roman"/>
                <w:color w:val="0000FF"/>
                <w:u w:val="single"/>
                <w:lang w:eastAsia="ru-RU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http://www.edu.ru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945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5. Электронный каталог и полнотекстовая электронная библиотека НБ СГМУ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доступ к полнотекстовой электронной библиотеке по паролю, выдаваемому в зале электронной информации (</w:t>
            </w:r>
            <w:proofErr w:type="spellStart"/>
            <w:r w:rsidRPr="00FE0E27">
              <w:rPr>
                <w:rFonts w:eastAsia="Times New Roman"/>
                <w:lang w:eastAsia="ru-RU"/>
              </w:rPr>
              <w:t>каб</w:t>
            </w:r>
            <w:proofErr w:type="spellEnd"/>
            <w:r w:rsidRPr="00FE0E27">
              <w:rPr>
                <w:rFonts w:eastAsia="Times New Roman"/>
                <w:lang w:eastAsia="ru-RU"/>
              </w:rPr>
              <w:t>. 2317)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http://lib.nsmu.ru/lib/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63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 xml:space="preserve">6. Федеральная электронная медицинская библиотека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6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http://feml.scsml.rssi.ru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b/>
                <w:bCs/>
                <w:lang w:eastAsia="ru-RU"/>
              </w:rPr>
            </w:pPr>
            <w:r w:rsidRPr="00FE0E27">
              <w:rPr>
                <w:rFonts w:eastAsia="Times New Roman"/>
                <w:b/>
                <w:bCs/>
                <w:lang w:eastAsia="ru-RU"/>
              </w:rPr>
              <w:t>клинические рекомендации</w:t>
            </w:r>
            <w:r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FE0E27">
              <w:rPr>
                <w:rFonts w:eastAsia="Times New Roman"/>
                <w:b/>
                <w:bCs/>
                <w:lang w:eastAsia="ru-RU"/>
              </w:rPr>
              <w:t>(протоколы лечения)</w:t>
            </w:r>
          </w:p>
        </w:tc>
      </w:tr>
      <w:tr w:rsidR="000A66F1" w:rsidRPr="00FE0E27" w:rsidTr="00AD3CA0">
        <w:trPr>
          <w:trHeight w:val="1065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 xml:space="preserve">7. </w:t>
            </w:r>
            <w:proofErr w:type="spellStart"/>
            <w:r w:rsidRPr="00FE0E27">
              <w:rPr>
                <w:rFonts w:eastAsia="Times New Roman"/>
                <w:lang w:eastAsia="ru-RU"/>
              </w:rPr>
              <w:t>PubMed</w:t>
            </w:r>
            <w:proofErr w:type="spellEnd"/>
            <w:r w:rsidRPr="00FE0E2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E0E27">
              <w:rPr>
                <w:rFonts w:eastAsia="Times New Roman"/>
                <w:lang w:eastAsia="ru-RU"/>
              </w:rPr>
              <w:t>Central</w:t>
            </w:r>
            <w:proofErr w:type="spellEnd"/>
            <w:r w:rsidRPr="00FE0E27">
              <w:rPr>
                <w:rFonts w:eastAsia="Times New Roman"/>
                <w:lang w:eastAsia="ru-RU"/>
              </w:rPr>
              <w:t xml:space="preserve"> (PMC) –  полнотекстовый архив биомедицинских журналов Национальной библиотеки медицины США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42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http://www.pubmedcentral.nih.gov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435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 xml:space="preserve">8. </w:t>
            </w:r>
            <w:proofErr w:type="spellStart"/>
            <w:r w:rsidRPr="00FE0E27">
              <w:rPr>
                <w:rFonts w:eastAsia="Times New Roman"/>
                <w:lang w:eastAsia="ru-RU"/>
              </w:rPr>
              <w:t>Web</w:t>
            </w:r>
            <w:proofErr w:type="spellEnd"/>
            <w:r w:rsidRPr="00FE0E27">
              <w:rPr>
                <w:rFonts w:eastAsia="Times New Roman"/>
                <w:lang w:eastAsia="ru-RU"/>
              </w:rPr>
              <w:t xml:space="preserve"> – медицина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 xml:space="preserve"> http://webmed.irkutsk.ru  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102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 xml:space="preserve">9. </w:t>
            </w:r>
            <w:proofErr w:type="spellStart"/>
            <w:r w:rsidRPr="00FE0E27">
              <w:rPr>
                <w:rFonts w:eastAsia="Times New Roman"/>
                <w:lang w:eastAsia="ru-RU"/>
              </w:rPr>
              <w:t>ClinicalKey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доступ к базе данных издательства "</w:t>
            </w:r>
            <w:proofErr w:type="spellStart"/>
            <w:r w:rsidRPr="00FE0E27">
              <w:rPr>
                <w:rFonts w:eastAsia="Times New Roman"/>
                <w:lang w:eastAsia="ru-RU"/>
              </w:rPr>
              <w:t>Elsevier</w:t>
            </w:r>
            <w:proofErr w:type="spellEnd"/>
            <w:r w:rsidRPr="00FE0E27">
              <w:rPr>
                <w:rFonts w:eastAsia="Times New Roman"/>
                <w:lang w:eastAsia="ru-RU"/>
              </w:rPr>
              <w:t>" предоставлен в зале электронной информации научной библиотеки (</w:t>
            </w:r>
            <w:proofErr w:type="spellStart"/>
            <w:r w:rsidRPr="00FE0E27">
              <w:rPr>
                <w:rFonts w:eastAsia="Times New Roman"/>
                <w:lang w:eastAsia="ru-RU"/>
              </w:rPr>
              <w:t>каб</w:t>
            </w:r>
            <w:proofErr w:type="spellEnd"/>
            <w:r w:rsidRPr="00FE0E27">
              <w:rPr>
                <w:rFonts w:eastAsia="Times New Roman"/>
                <w:lang w:eastAsia="ru-RU"/>
              </w:rPr>
              <w:t>. 2317)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r w:rsidRPr="00FE0E2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  <w:t>https://www.clinicalkey.com/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480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10. Русский медицинский журнал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http://www.rmj.ru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375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11. Общество офтальмологов России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30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 xml:space="preserve">www.OOR.ru  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360"/>
        </w:trPr>
        <w:tc>
          <w:tcPr>
            <w:tcW w:w="4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12. Вся медицина в интернет!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www.medlinks.ru/speciality.php?topic=32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525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 xml:space="preserve">13. Журнальная коллекция </w:t>
            </w:r>
            <w:proofErr w:type="spellStart"/>
            <w:r w:rsidRPr="00FE0E27">
              <w:rPr>
                <w:rFonts w:eastAsia="Times New Roman"/>
                <w:lang w:eastAsia="ru-RU"/>
              </w:rPr>
              <w:t>Consilium</w:t>
            </w:r>
            <w:proofErr w:type="spellEnd"/>
            <w:r w:rsidRPr="00FE0E2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FE0E27">
              <w:rPr>
                <w:rFonts w:eastAsia="Times New Roman"/>
                <w:lang w:eastAsia="ru-RU"/>
              </w:rPr>
              <w:t>medicum</w:t>
            </w:r>
            <w:proofErr w:type="spellEnd"/>
            <w:r w:rsidRPr="00FE0E27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39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http://con-med.ru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</w:pPr>
            <w:r w:rsidRPr="00FE0E2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705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lastRenderedPageBreak/>
              <w:t>14. "Банк нормативных документов" на сайте Минздравсоцразвития РФ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http://www.rosminzdrav.ru/documents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36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15. MED-портал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39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http://www.medportal.ru/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42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 xml:space="preserve">16. </w:t>
            </w:r>
            <w:proofErr w:type="spellStart"/>
            <w:r w:rsidRPr="00FE0E27">
              <w:rPr>
                <w:rFonts w:eastAsia="Times New Roman"/>
                <w:lang w:eastAsia="ru-RU"/>
              </w:rPr>
              <w:t>MedLib</w:t>
            </w:r>
            <w:proofErr w:type="spellEnd"/>
            <w:r w:rsidRPr="00FE0E27">
              <w:rPr>
                <w:rFonts w:eastAsia="Times New Roman"/>
                <w:lang w:eastAsia="ru-RU"/>
              </w:rPr>
              <w:t xml:space="preserve"> — медицинская библиотека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4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http://med-lib.ru/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630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 xml:space="preserve">17. Правовая система «КонсультантПлюс»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доступ предоставляется в зале электронной информации библиотеки (</w:t>
            </w:r>
            <w:proofErr w:type="spellStart"/>
            <w:r w:rsidRPr="00FE0E27">
              <w:rPr>
                <w:rFonts w:eastAsia="Times New Roman"/>
                <w:lang w:eastAsia="ru-RU"/>
              </w:rPr>
              <w:t>каб</w:t>
            </w:r>
            <w:proofErr w:type="spellEnd"/>
            <w:r w:rsidRPr="00FE0E27">
              <w:rPr>
                <w:rFonts w:eastAsia="Times New Roman"/>
                <w:lang w:eastAsia="ru-RU"/>
              </w:rPr>
              <w:t>. 2317)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http://www.consultant.ru/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9F7081" w:rsidRDefault="000A66F1" w:rsidP="00AD3CA0">
            <w:pPr>
              <w:rPr>
                <w:rFonts w:eastAsia="Times New Roman"/>
                <w:lang w:eastAsia="ru-RU"/>
              </w:rPr>
            </w:pPr>
            <w:r w:rsidRPr="009F7081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8</w:t>
            </w:r>
            <w:r w:rsidRPr="009F7081">
              <w:rPr>
                <w:rFonts w:eastAsia="Times New Roman"/>
                <w:lang w:eastAsia="ru-RU"/>
              </w:rPr>
              <w:t>. Союз педиатров России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9F7081" w:rsidRDefault="000A66F1" w:rsidP="00AD3CA0">
            <w:pPr>
              <w:rPr>
                <w:rFonts w:eastAsia="Times New Roman"/>
                <w:lang w:eastAsia="ru-RU"/>
              </w:rPr>
            </w:pPr>
            <w:r w:rsidRPr="009F7081">
              <w:rPr>
                <w:rFonts w:eastAsia="Times New Roman"/>
                <w:lang w:eastAsia="ru-RU"/>
              </w:rPr>
              <w:t>открытый ресурс</w:t>
            </w:r>
          </w:p>
        </w:tc>
      </w:tr>
      <w:tr w:rsidR="000A66F1" w:rsidRPr="00FE0E27" w:rsidTr="00AD3CA0">
        <w:trPr>
          <w:trHeight w:val="33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9F7081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0A66F1" w:rsidRPr="009F7081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http://www.pediatr-russia.ru/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9F7081" w:rsidRDefault="000A66F1" w:rsidP="00AD3CA0">
            <w:pPr>
              <w:rPr>
                <w:rFonts w:eastAsia="Times New Roman"/>
                <w:lang w:eastAsia="ru-RU"/>
              </w:rPr>
            </w:pPr>
            <w:r w:rsidRPr="009F7081">
              <w:rPr>
                <w:rFonts w:eastAsia="Times New Roman"/>
                <w:lang w:eastAsia="ru-RU"/>
              </w:rPr>
              <w:t>В разделе "Информация для педиатров" представлены методические и клинические рекомендации, книги, журналы и статьи</w:t>
            </w:r>
          </w:p>
        </w:tc>
      </w:tr>
      <w:tr w:rsidR="000A66F1" w:rsidRPr="00FE0E27" w:rsidTr="00AD3CA0">
        <w:trPr>
          <w:trHeight w:val="1905"/>
        </w:trPr>
        <w:tc>
          <w:tcPr>
            <w:tcW w:w="4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Электронный библиотечный абонемент ЦНМБ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6F1" w:rsidRPr="00FE0E27" w:rsidRDefault="000A66F1" w:rsidP="00AD3CA0">
            <w:pPr>
              <w:rPr>
                <w:rFonts w:eastAsia="Times New Roman"/>
                <w:color w:val="333333"/>
                <w:lang w:eastAsia="ru-RU"/>
              </w:rPr>
            </w:pPr>
            <w:r w:rsidRPr="00FE0E27">
              <w:rPr>
                <w:rFonts w:eastAsia="Times New Roman"/>
                <w:color w:val="333333"/>
                <w:lang w:eastAsia="ru-RU"/>
              </w:rPr>
              <w:t>с 1.11.2015 по 21.10.2016 можно заказать издания в электронном виде из фонда Центральной научной медицинской библиотеки. Заявки принимаются в научной библиотеке университета: справочно-библиографический отдел (</w:t>
            </w:r>
            <w:proofErr w:type="spellStart"/>
            <w:r w:rsidRPr="00FE0E27">
              <w:rPr>
                <w:rFonts w:eastAsia="Times New Roman"/>
                <w:color w:val="333333"/>
                <w:lang w:eastAsia="ru-RU"/>
              </w:rPr>
              <w:t>каб</w:t>
            </w:r>
            <w:proofErr w:type="spellEnd"/>
            <w:r w:rsidRPr="00FE0E27">
              <w:rPr>
                <w:rFonts w:eastAsia="Times New Roman"/>
                <w:color w:val="333333"/>
                <w:lang w:eastAsia="ru-RU"/>
              </w:rPr>
              <w:t>. 2324)</w:t>
            </w:r>
          </w:p>
        </w:tc>
      </w:tr>
      <w:tr w:rsidR="000A66F1" w:rsidRPr="00FE0E27" w:rsidTr="00AD3CA0">
        <w:trPr>
          <w:trHeight w:val="39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A66F1" w:rsidRPr="00FE0E27" w:rsidRDefault="004606F1" w:rsidP="00AD3CA0">
            <w:pP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0A66F1" w:rsidRPr="00FE0E27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eastAsia="ru-RU"/>
                </w:rPr>
                <w:t>http://www.scsml.rssi.ru/</w:t>
              </w:r>
            </w:hyperlink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66F1" w:rsidRPr="00FE0E27" w:rsidRDefault="000A66F1" w:rsidP="00AD3CA0">
            <w:pPr>
              <w:rPr>
                <w:rFonts w:eastAsia="Times New Roman"/>
                <w:lang w:eastAsia="ru-RU"/>
              </w:rPr>
            </w:pPr>
            <w:r w:rsidRPr="00FE0E27">
              <w:rPr>
                <w:rFonts w:eastAsia="Times New Roman"/>
                <w:lang w:eastAsia="ru-RU"/>
              </w:rPr>
              <w:t> </w:t>
            </w:r>
          </w:p>
        </w:tc>
      </w:tr>
    </w:tbl>
    <w:p w:rsidR="000A66F1" w:rsidRPr="000A66F1" w:rsidRDefault="000A66F1" w:rsidP="0040390B">
      <w:pPr>
        <w:shd w:val="clear" w:color="auto" w:fill="FFFFFF"/>
        <w:rPr>
          <w:rStyle w:val="FontStyle64"/>
          <w:b/>
          <w:sz w:val="28"/>
          <w:szCs w:val="28"/>
          <w:lang w:eastAsia="ru-RU"/>
        </w:rPr>
      </w:pPr>
    </w:p>
    <w:sectPr w:rsidR="000A66F1" w:rsidRPr="000A66F1" w:rsidSect="0054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63D7722"/>
    <w:multiLevelType w:val="hybridMultilevel"/>
    <w:tmpl w:val="318655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244513CB"/>
    <w:multiLevelType w:val="hybridMultilevel"/>
    <w:tmpl w:val="F962A61E"/>
    <w:lvl w:ilvl="0" w:tplc="753AA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45AF4"/>
    <w:multiLevelType w:val="hybridMultilevel"/>
    <w:tmpl w:val="3C20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4518C"/>
    <w:multiLevelType w:val="hybridMultilevel"/>
    <w:tmpl w:val="58CCF768"/>
    <w:lvl w:ilvl="0" w:tplc="BBFA1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B72B0"/>
    <w:multiLevelType w:val="hybridMultilevel"/>
    <w:tmpl w:val="8032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0C22E9"/>
    <w:multiLevelType w:val="hybridMultilevel"/>
    <w:tmpl w:val="F94A4D3E"/>
    <w:lvl w:ilvl="0" w:tplc="ADAAC2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154396"/>
    <w:multiLevelType w:val="hybridMultilevel"/>
    <w:tmpl w:val="372CE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741CD3"/>
    <w:multiLevelType w:val="hybridMultilevel"/>
    <w:tmpl w:val="0480F0D4"/>
    <w:lvl w:ilvl="0" w:tplc="ADAAC2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1C7"/>
    <w:rsid w:val="000A66F1"/>
    <w:rsid w:val="00150231"/>
    <w:rsid w:val="001C389F"/>
    <w:rsid w:val="0040390B"/>
    <w:rsid w:val="004358A9"/>
    <w:rsid w:val="004606F1"/>
    <w:rsid w:val="00462486"/>
    <w:rsid w:val="00547BE1"/>
    <w:rsid w:val="005B74AE"/>
    <w:rsid w:val="006B5D27"/>
    <w:rsid w:val="006D6079"/>
    <w:rsid w:val="00794EFB"/>
    <w:rsid w:val="008D25DA"/>
    <w:rsid w:val="00956AB3"/>
    <w:rsid w:val="009C64EE"/>
    <w:rsid w:val="00A91FBE"/>
    <w:rsid w:val="00AF01C7"/>
    <w:rsid w:val="00C9398A"/>
    <w:rsid w:val="00D676C6"/>
    <w:rsid w:val="00E517A1"/>
    <w:rsid w:val="00F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A83F"/>
  <w15:docId w15:val="{058AE1E6-5C25-496E-BFD8-FCD675F6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F0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8">
    <w:name w:val="Style28"/>
    <w:basedOn w:val="a"/>
    <w:rsid w:val="00AF01C7"/>
  </w:style>
  <w:style w:type="character" w:customStyle="1" w:styleId="FontStyle64">
    <w:name w:val="Font Style64"/>
    <w:basedOn w:val="a0"/>
    <w:rsid w:val="00AF01C7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nhideWhenUsed/>
    <w:rsid w:val="001C389F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C389F"/>
    <w:pPr>
      <w:widowControl/>
      <w:numPr>
        <w:ilvl w:val="12"/>
      </w:numPr>
      <w:autoSpaceDE/>
      <w:autoSpaceDN/>
      <w:adjustRightInd/>
      <w:jc w:val="both"/>
    </w:pPr>
    <w:rPr>
      <w:rFonts w:eastAsia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38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1C389F"/>
    <w:pPr>
      <w:widowControl/>
      <w:autoSpaceDE/>
      <w:autoSpaceDN/>
      <w:adjustRightInd/>
      <w:spacing w:line="360" w:lineRule="auto"/>
      <w:ind w:left="720"/>
      <w:contextualSpacing/>
      <w:jc w:val="both"/>
    </w:pPr>
    <w:rPr>
      <w:rFonts w:eastAsia="Calibri"/>
      <w:bCs/>
      <w:sz w:val="28"/>
      <w:szCs w:val="28"/>
      <w:lang w:eastAsia="en-US"/>
    </w:rPr>
  </w:style>
  <w:style w:type="character" w:customStyle="1" w:styleId="a5">
    <w:name w:val="Основной текст + Не курсив"/>
    <w:aliases w:val="Интервал 0 pt"/>
    <w:basedOn w:val="a0"/>
    <w:rsid w:val="001C389F"/>
    <w:rPr>
      <w:rFonts w:ascii="Times New Roman" w:eastAsia="Times New Roman" w:hAnsi="Times New Roman" w:cs="Times New Roman" w:hint="default"/>
      <w:i/>
      <w:iCs/>
      <w:spacing w:val="10"/>
      <w:sz w:val="23"/>
      <w:szCs w:val="23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6B5D2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character" w:styleId="a7">
    <w:name w:val="Mention"/>
    <w:basedOn w:val="a0"/>
    <w:uiPriority w:val="99"/>
    <w:semiHidden/>
    <w:unhideWhenUsed/>
    <w:rsid w:val="00A91FB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" TargetMode="External"/><Relationship Id="rId13" Type="http://schemas.openxmlformats.org/officeDocument/2006/relationships/hyperlink" Target="http://www.nocto.sgmu.ru" TargetMode="External"/><Relationship Id="rId18" Type="http://schemas.openxmlformats.org/officeDocument/2006/relationships/hyperlink" Target="http://www.studmedlib.ru/" TargetMode="External"/><Relationship Id="rId26" Type="http://schemas.openxmlformats.org/officeDocument/2006/relationships/hyperlink" Target="http://www.oo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nsmu.ru/lib/" TargetMode="External"/><Relationship Id="rId34" Type="http://schemas.openxmlformats.org/officeDocument/2006/relationships/hyperlink" Target="http://www.scsml.rssi.ru/" TargetMode="External"/><Relationship Id="rId7" Type="http://schemas.openxmlformats.org/officeDocument/2006/relationships/hyperlink" Target="http://www.studmedlib.ru/book/" TargetMode="External"/><Relationship Id="rId12" Type="http://schemas.openxmlformats.org/officeDocument/2006/relationships/hyperlink" Target="http://www.t-pacient.ru/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www.rmj.ru/" TargetMode="External"/><Relationship Id="rId33" Type="http://schemas.openxmlformats.org/officeDocument/2006/relationships/hyperlink" Target="http://www.pediatr-russ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rosminzdrav.ru/documen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" TargetMode="External"/><Relationship Id="rId11" Type="http://schemas.openxmlformats.org/officeDocument/2006/relationships/hyperlink" Target="http://www.rmj.ru/" TargetMode="External"/><Relationship Id="rId24" Type="http://schemas.openxmlformats.org/officeDocument/2006/relationships/hyperlink" Target="http://webmed.irkutsk.ru/" TargetMode="External"/><Relationship Id="rId32" Type="http://schemas.openxmlformats.org/officeDocument/2006/relationships/hyperlink" Target="http://www.consultant.ru/" TargetMode="External"/><Relationship Id="rId5" Type="http://schemas.openxmlformats.org/officeDocument/2006/relationships/hyperlink" Target="http://www.studmedlib.ru" TargetMode="Externa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www.pubmedcentral.nih.gov/" TargetMode="External"/><Relationship Id="rId28" Type="http://schemas.openxmlformats.org/officeDocument/2006/relationships/hyperlink" Target="http://con-med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kingmed.info/knigi/Voennaa_meditsina/Voenno-polevaa_hiryrgia" TargetMode="External"/><Relationship Id="rId19" Type="http://schemas.openxmlformats.org/officeDocument/2006/relationships/hyperlink" Target="http://www.elibrary.ru/" TargetMode="External"/><Relationship Id="rId31" Type="http://schemas.openxmlformats.org/officeDocument/2006/relationships/hyperlink" Target="http://med-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%20/" TargetMode="External"/><Relationship Id="rId14" Type="http://schemas.openxmlformats.org/officeDocument/2006/relationships/hyperlink" Target="http://www.studmedlib.ru/" TargetMode="External"/><Relationship Id="rId22" Type="http://schemas.openxmlformats.org/officeDocument/2006/relationships/hyperlink" Target="http://feml.scsml.rssi.ru/" TargetMode="External"/><Relationship Id="rId27" Type="http://schemas.openxmlformats.org/officeDocument/2006/relationships/hyperlink" Target="http://www.medlinks.ru/speciality.php?topic=32" TargetMode="External"/><Relationship Id="rId30" Type="http://schemas.openxmlformats.org/officeDocument/2006/relationships/hyperlink" Target="http://www.medportal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Рудольф</cp:lastModifiedBy>
  <cp:revision>10</cp:revision>
  <dcterms:created xsi:type="dcterms:W3CDTF">2014-01-13T17:16:00Z</dcterms:created>
  <dcterms:modified xsi:type="dcterms:W3CDTF">2017-05-13T19:34:00Z</dcterms:modified>
</cp:coreProperties>
</file>